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194F1416" w:rsidR="008B5D8F" w:rsidRPr="00EA00BE" w:rsidRDefault="00E232A6" w:rsidP="000E14FA">
            <w:pPr>
              <w:jc w:val="center"/>
              <w:rPr>
                <w:b/>
                <w:bCs/>
                <w:color w:val="0070C0"/>
                <w:rtl/>
                <w:lang w:bidi="fa-IR"/>
              </w:rPr>
            </w:pPr>
            <w:r>
              <w:rPr>
                <w:rFonts w:hint="cs"/>
                <w:b/>
                <w:bCs/>
                <w:color w:val="0070C0"/>
                <w:rtl/>
                <w:lang w:bidi="fa-IR"/>
              </w:rPr>
              <w:t>ایران</w:t>
            </w:r>
          </w:p>
        </w:tc>
        <w:tc>
          <w:tcPr>
            <w:tcW w:w="1842" w:type="dxa"/>
            <w:vAlign w:val="center"/>
          </w:tcPr>
          <w:p w14:paraId="42401FA3" w14:textId="3B98980B" w:rsidR="008B5D8F" w:rsidRPr="00EA00BE" w:rsidRDefault="00E232A6" w:rsidP="000E14FA">
            <w:pPr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b/>
                <w:bCs/>
                <w:color w:val="0070C0"/>
                <w:lang w:bidi="fa-IR"/>
              </w:rPr>
              <w:t>Home made</w:t>
            </w:r>
          </w:p>
        </w:tc>
        <w:tc>
          <w:tcPr>
            <w:tcW w:w="1985" w:type="dxa"/>
            <w:vAlign w:val="center"/>
          </w:tcPr>
          <w:p w14:paraId="310A9658" w14:textId="25DA189A" w:rsidR="008B5D8F" w:rsidRPr="00EA00BE" w:rsidRDefault="00E232A6" w:rsidP="00E232A6">
            <w:pPr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b/>
                <w:bCs/>
                <w:color w:val="0070C0"/>
                <w:lang w:bidi="fa-IR"/>
              </w:rPr>
              <w:t>-</w:t>
            </w:r>
          </w:p>
        </w:tc>
        <w:tc>
          <w:tcPr>
            <w:tcW w:w="2977" w:type="dxa"/>
            <w:vAlign w:val="center"/>
          </w:tcPr>
          <w:p w14:paraId="6B8B5ED6" w14:textId="77777777" w:rsidR="000C167D" w:rsidRDefault="001D7459" w:rsidP="000C167D">
            <w:pPr>
              <w:pStyle w:val="Heading1"/>
              <w:shd w:val="clear" w:color="auto" w:fill="F6F6F6"/>
              <w:bidi/>
              <w:spacing w:before="0"/>
              <w:textAlignment w:val="baseline"/>
              <w:rPr>
                <w:color w:val="0070C0"/>
                <w:sz w:val="22"/>
                <w:szCs w:val="22"/>
                <w:lang w:bidi="fa-IR"/>
              </w:rPr>
            </w:pPr>
            <w:r w:rsidRPr="000C167D">
              <w:rPr>
                <w:color w:val="0070C0"/>
                <w:sz w:val="22"/>
                <w:szCs w:val="22"/>
                <w:rtl/>
                <w:lang w:bidi="fa-IR"/>
              </w:rPr>
              <w:t>دستگاه</w:t>
            </w:r>
          </w:p>
          <w:p w14:paraId="7E36778B" w14:textId="746CDA4A" w:rsidR="008B5D8F" w:rsidRPr="00EA00BE" w:rsidRDefault="00044C3C" w:rsidP="00044C3C">
            <w:pPr>
              <w:bidi/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rFonts w:asciiTheme="majorBidi" w:eastAsia="Times New Roman" w:hAnsiTheme="majorBidi" w:cstheme="majorBidi"/>
                <w:color w:val="0070C0"/>
                <w:kern w:val="36"/>
                <w:sz w:val="22"/>
                <w:szCs w:val="22"/>
              </w:rPr>
              <w:t xml:space="preserve">Morris water </w:t>
            </w:r>
            <w:r w:rsidR="00A84D8A" w:rsidRPr="00A84D8A">
              <w:rPr>
                <w:rFonts w:asciiTheme="majorBidi" w:eastAsia="Times New Roman" w:hAnsiTheme="majorBidi" w:cstheme="majorBidi"/>
                <w:color w:val="0070C0"/>
                <w:kern w:val="36"/>
                <w:sz w:val="22"/>
                <w:szCs w:val="22"/>
              </w:rPr>
              <w:t>maze</w:t>
            </w:r>
          </w:p>
        </w:tc>
      </w:tr>
    </w:tbl>
    <w:p w14:paraId="01968C4D" w14:textId="0CD6FAF9" w:rsidR="000E14FA" w:rsidRPr="000E14FA" w:rsidRDefault="00856506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2A54" wp14:editId="4F9979A5">
                <wp:simplePos x="0" y="0"/>
                <wp:positionH relativeFrom="page">
                  <wp:align>center</wp:align>
                </wp:positionH>
                <wp:positionV relativeFrom="paragraph">
                  <wp:posOffset>3752215</wp:posOffset>
                </wp:positionV>
                <wp:extent cx="6568440" cy="2296886"/>
                <wp:effectExtent l="0" t="0" r="2286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29688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0CC3F448" w14:textId="57AA3F75" w:rsidR="00856506" w:rsidRPr="00856506" w:rsidRDefault="00856506" w:rsidP="00856506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خلاصه نحوه کاربری تجهیز :</w:t>
                            </w:r>
                          </w:p>
                          <w:p w14:paraId="0EFB3535" w14:textId="7E46A8CD" w:rsidR="008D6111" w:rsidRPr="008D6111" w:rsidRDefault="00D9069B" w:rsidP="00FD33C8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از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آبی موریس یک مخزن فلزی حلقوی با دیواره سیاه رنگ به قطر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۲۰۰-۱۲۰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سانتیمتر و ارتفاع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۶۰-۵۰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سانتیمتر است که با آبی به عمق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۳۰-۲۵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سانتیمتر پر شده است. دمای بهینه آب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۲±۲۵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درجه سانتیگراد می‌باشد. یک سکوی فلزی تیره با قطر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۱۰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سانتیمتر در فاصله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۱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تا 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۵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سانتیمتر زیر سطح آب در مرکز یکی از چهار ناحیه شمال شرقی، جنوب شرقی، شمال غربی یا جنوب غربی قرار داده می شود</w:t>
                            </w:r>
                            <w:r w:rsidR="00FD33C8" w:rsidRPr="00FD33C8"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  <w:t>.</w:t>
                            </w:r>
                            <w:r w:rsidR="00FD33C8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44C3C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موش 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هنگامی که در حوض رها می‌شود </w:t>
                            </w:r>
                            <w:r w:rsidR="00FD33C8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باید 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در مدت زمان مشخصی در حدود 30 تا 120 ثانیه سکو را پیدا کرده و روی سکو برود. روش کلی آزمایش به این صورت است که موش حدوداً به مدت</w:t>
                            </w:r>
                            <w:r w:rsidR="00044C3C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4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روز و در هر روز 4 الی 5 بار پیاپی در حوض رها می‌شود تا محل سکو را پی</w:t>
                            </w:r>
                            <w:r w:rsid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دا کرده و یاد بگیرد و در روز </w:t>
                            </w:r>
                            <w:r w:rsidR="00044C3C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پنج</w:t>
                            </w:r>
                            <w:r w:rsidR="00FD33C8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م،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سکو برداشته شده و مدت زمانی که موش در محل قرارگیری سکو گردش می‌کند اندازه‌گیری می‌شود</w:t>
                            </w:r>
                            <w:r w:rsidR="00044C3C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. 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از آنجایی که موش با توجه به علائم اطراف حوض باید محل سکو را پیدا کند</w:t>
                            </w:r>
                            <w:r w:rsidR="00CA3024">
                              <w:rPr>
                                <w:rFonts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،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 xml:space="preserve"> این آزمون برای بررسی حافظهٔ فضایی استفاده می‌شود</w:t>
                            </w:r>
                            <w:r w:rsidR="00044C3C" w:rsidRPr="00044C3C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D2A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95.45pt;width:517.2pt;height:180.85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" fillcolor="#ddd8c2 [2894]" strokecolor="#dbe5f1 [660]" strokeweight=".5pt">
                <v:textbox>
                  <w:txbxContent>
                    <w:p w14:paraId="0CC3F448" w14:textId="57AA3F75" w:rsidR="00856506" w:rsidRPr="00856506" w:rsidRDefault="00856506" w:rsidP="00856506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خلاصه نحوه کاربری تجهیز :</w:t>
                      </w:r>
                    </w:p>
                    <w:p w14:paraId="0EFB3535" w14:textId="7E46A8CD" w:rsidR="008D6111" w:rsidRPr="008D6111" w:rsidRDefault="00D9069B" w:rsidP="00FD33C8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م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>از</w:t>
                      </w:r>
                      <w:bookmarkStart w:id="1" w:name="_GoBack"/>
                      <w:bookmarkEnd w:id="1"/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آبی موریس یک مخزن فلزی حلقوی با دیواره سیاه رنگ به قطر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۲۰۰-۱۲۰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سانتیمتر و ارتفاع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۶۰-۵۰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سانتیمتر است که با آبی به عمق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۳۰-۲۵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  <w:t xml:space="preserve">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سانتیمتر پر شده است. دمای بهینه آب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۲±۲۵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درجه سانتیگراد می‌باشد. یک سکوی فلزی تیره با قطر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۱۰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سانتیمتر در فاصله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۱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تا 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>۵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سانتیمتر زیر سطح آب در مرکز یکی از چهار ناحیه شمال شرقی، جنوب شرقی، شمال غربی یا جنوب غربی قرار داده می شود</w:t>
                      </w:r>
                      <w:r w:rsidR="00FD33C8" w:rsidRPr="00FD33C8"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  <w:t>.</w:t>
                      </w:r>
                      <w:r w:rsidR="00FD33C8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044C3C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  <w:lang w:bidi="fa-IR"/>
                        </w:rPr>
                        <w:t xml:space="preserve">موش 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هنگامی که در حوض رها می‌شود </w:t>
                      </w:r>
                      <w:r w:rsidR="00FD33C8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باید 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در مدت زمان مشخصی در حدود 30 تا 120 ثانیه سکو را پیدا کرده و روی سکو برود. روش کلی آزمایش به این صورت است که موش حدوداً به مدت</w:t>
                      </w:r>
                      <w:r w:rsidR="00044C3C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4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روز و در هر روز 4 الی 5 بار پیاپی در حوض رها می‌شود تا محل سکو را پی</w:t>
                      </w:r>
                      <w:r w:rsid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دا کرده و یاد بگیرد و در روز </w:t>
                      </w:r>
                      <w:r w:rsidR="00044C3C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>پنج</w:t>
                      </w:r>
                      <w:r w:rsidR="00FD33C8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>م،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سکو برداشته شده و مدت زمانی که موش در محل قرارگیری سکو گردش می‌کند اندازه‌گیری می‌شود</w:t>
                      </w:r>
                      <w:r w:rsidR="00044C3C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. 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از آنجایی که موش با توجه به علائم اطراف حوض باید محل سکو را پیدا کند</w:t>
                      </w:r>
                      <w:r w:rsidR="00CA3024">
                        <w:rPr>
                          <w:rFonts w:hint="cs"/>
                          <w:color w:val="000000" w:themeColor="text1"/>
                          <w:sz w:val="20"/>
                          <w:szCs w:val="22"/>
                          <w:rtl/>
                        </w:rPr>
                        <w:t>،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این آزمون برای بررسی حافظهٔ فضایی استفاده می‌شود</w:t>
                      </w:r>
                      <w:r w:rsidR="00044C3C" w:rsidRPr="00044C3C">
                        <w:rPr>
                          <w:color w:val="000000" w:themeColor="text1"/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E941D" wp14:editId="5C25FBF6">
                <wp:simplePos x="0" y="0"/>
                <wp:positionH relativeFrom="page">
                  <wp:posOffset>485140</wp:posOffset>
                </wp:positionH>
                <wp:positionV relativeFrom="paragraph">
                  <wp:posOffset>6172744</wp:posOffset>
                </wp:positionV>
                <wp:extent cx="6568440" cy="1436914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4369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F5D4885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8B3E54A" w14:textId="387032F5" w:rsidR="00413F8D" w:rsidRDefault="00413F8D" w:rsidP="00413F8D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4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8.2pt;margin-top:486.05pt;width:517.2pt;height:113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" fillcolor="#fde9d9 [665]" strokecolor="#fde9d9 [665]" strokeweight=".5pt">
                <v:textbox>
                  <w:txbxContent>
                    <w:p w14:paraId="135A1D0F" w14:textId="4F5D4885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48B3E54A" w14:textId="387032F5" w:rsidR="00413F8D" w:rsidRDefault="00413F8D" w:rsidP="00413F8D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-</w:t>
                      </w:r>
                      <w:bookmarkStart w:id="1" w:name="_GoBack"/>
                      <w:bookmarkEnd w:id="1"/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  <w:r w:rsidR="00204892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D3C2D" wp14:editId="08A19FBA">
                <wp:simplePos x="0" y="0"/>
                <wp:positionH relativeFrom="margin">
                  <wp:posOffset>-347443</wp:posOffset>
                </wp:positionH>
                <wp:positionV relativeFrom="paragraph">
                  <wp:posOffset>1774532</wp:posOffset>
                </wp:positionV>
                <wp:extent cx="6568440" cy="186690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7861963" w14:textId="77777777" w:rsidR="00A84D8A" w:rsidRDefault="00856506" w:rsidP="00A84D8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  <w:bookmarkEnd w:id="0"/>
                          </w:p>
                          <w:p w14:paraId="41CC8BF2" w14:textId="7201E56F" w:rsidR="00204892" w:rsidRPr="00A84D8A" w:rsidRDefault="00044C3C" w:rsidP="00044C3C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044C3C">
                              <w:rPr>
                                <w:sz w:val="20"/>
                                <w:szCs w:val="22"/>
                                <w:rtl/>
                              </w:rPr>
                              <w:t>مــاز آبــی موریــس یکــی از محبوب</w:t>
                            </w:r>
                            <w:r w:rsidRPr="00044C3C"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  <w:t>ترین آزمون</w:t>
                            </w:r>
                            <w:r w:rsidRPr="00044C3C"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  <w:t>هــا در علوم اعصاب، علــوم اعصـاب شـناختی و فیزیولوژی اسـت  که به منظــور ارزیابــی حافظــه و یادگیــری فضایــی در جونــدگان انجــام می</w:t>
                            </w:r>
                            <w:r w:rsidRPr="00044C3C"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  <w:t>شــود. این آزمون شامل چهار روز تمرین یا یادگیری و یک روز تست می</w:t>
                            </w:r>
                            <w:r w:rsidRPr="00044C3C"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  <w:t>باشد. حرکـت و رفتـار حیـوان بـه وسـیله یـک دوربیـن مـادون قرمـز کـه در ارتفـاع دو متـری بـالای ناحیـه مرکـزی مخــزن قرارگرفتــه ردیابــی و کنتــرل می</w:t>
                            </w:r>
                            <w:r w:rsidRPr="00044C3C"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  <w:t>شــود</w:t>
                            </w:r>
                            <w:r w:rsidRPr="00044C3C">
                              <w:rPr>
                                <w:sz w:val="20"/>
                                <w:szCs w:val="22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8" type="#_x0000_t202" style="position:absolute;left:0;text-align:left;margin-left:-27.35pt;margin-top:139.75pt;width:517.2pt;height:14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" fillcolor="#d8d8d8 [2732]" strokecolor="#dbe5f1 [660]" strokeweight=".5pt">
                <v:textbox>
                  <w:txbxContent>
                    <w:p w14:paraId="27861963" w14:textId="77777777" w:rsidR="00A84D8A" w:rsidRDefault="00856506" w:rsidP="00A84D8A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  <w:bookmarkEnd w:id="1"/>
                    </w:p>
                    <w:p w14:paraId="41CC8BF2" w14:textId="7201E56F" w:rsidR="00204892" w:rsidRPr="00A84D8A" w:rsidRDefault="00044C3C" w:rsidP="00044C3C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r w:rsidRPr="00044C3C">
                        <w:rPr>
                          <w:sz w:val="20"/>
                          <w:szCs w:val="22"/>
                          <w:rtl/>
                        </w:rPr>
                        <w:t>مــاز آبــی موریــس یکــی از محبوب</w:t>
                      </w:r>
                      <w:r w:rsidRPr="00044C3C">
                        <w:rPr>
                          <w:sz w:val="20"/>
                          <w:szCs w:val="22"/>
                          <w:rtl/>
                        </w:rPr>
                        <w:softHyphen/>
                        <w:t>ترین آزمون</w:t>
                      </w:r>
                      <w:r w:rsidRPr="00044C3C">
                        <w:rPr>
                          <w:sz w:val="20"/>
                          <w:szCs w:val="22"/>
                          <w:rtl/>
                        </w:rPr>
                        <w:softHyphen/>
                        <w:t>هــا در علوم اعصاب، علــوم اعصـاب شـناختی و فیزیولوژی اسـت  که به منظــور ارزیابــی حافظــه و یادگیــری فضایــی در جونــدگان انجــام می</w:t>
                      </w:r>
                      <w:r w:rsidRPr="00044C3C">
                        <w:rPr>
                          <w:sz w:val="20"/>
                          <w:szCs w:val="22"/>
                          <w:rtl/>
                        </w:rPr>
                        <w:softHyphen/>
                        <w:t>شــود. این آزمون شامل چهار روز تمرین یا یادگیری و یک روز تست می</w:t>
                      </w:r>
                      <w:r w:rsidRPr="00044C3C">
                        <w:rPr>
                          <w:sz w:val="20"/>
                          <w:szCs w:val="22"/>
                          <w:rtl/>
                        </w:rPr>
                        <w:softHyphen/>
                        <w:t>باشد. حرکـت و رفتـار حیـوان بـه وسـیله یـک دوربیـن مـادون قرمـز کـه در ارتفـاع دو متـری بـالای ناحیـه مرکـزی مخــزن قرارگرفتــه ردیابــی و کنتــرل می</w:t>
                      </w:r>
                      <w:r w:rsidRPr="00044C3C">
                        <w:rPr>
                          <w:sz w:val="20"/>
                          <w:szCs w:val="22"/>
                          <w:rtl/>
                        </w:rPr>
                        <w:softHyphen/>
                        <w:t>شــود</w:t>
                      </w:r>
                      <w:r w:rsidRPr="00044C3C">
                        <w:rPr>
                          <w:sz w:val="20"/>
                          <w:szCs w:val="22"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892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F484" wp14:editId="7621A20E">
                <wp:simplePos x="0" y="0"/>
                <wp:positionH relativeFrom="column">
                  <wp:posOffset>-358922</wp:posOffset>
                </wp:positionH>
                <wp:positionV relativeFrom="paragraph">
                  <wp:posOffset>109855</wp:posOffset>
                </wp:positionV>
                <wp:extent cx="6568440" cy="1565031"/>
                <wp:effectExtent l="0" t="0" r="2286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5650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CA65F6B" w14:textId="64DF0701" w:rsidR="000E14FA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اطلاعات تکمیلی و ویژگی های اختصاصی تجهیز : </w:t>
                            </w:r>
                          </w:p>
                          <w:p w14:paraId="5EA76448" w14:textId="18DC5893" w:rsidR="007E7BBA" w:rsidRPr="00826C49" w:rsidRDefault="00826C49" w:rsidP="00826C49">
                            <w:pPr>
                              <w:bidi/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26C4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826C49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ک اتاق </w:t>
                            </w:r>
                            <w:r w:rsidRPr="00826C49"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  <w:t>۱۲</w:t>
                            </w:r>
                            <w:r w:rsidRPr="00826C49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متری، یک حوض آبی، دو پلتفرم یا سکو، یک سیستم با گرافیک بالا، یک دوربین، یک نرم‌افزار ویدیو ترکینگ مانند</w:t>
                            </w:r>
                            <w:r w:rsidRPr="00826C49">
                              <w:rPr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826C49">
                              <w:rPr>
                                <w:sz w:val="22"/>
                                <w:szCs w:val="22"/>
                                <w:lang w:bidi="fa-IR"/>
                              </w:rPr>
                              <w:t>Etho</w:t>
                            </w:r>
                            <w:proofErr w:type="spellEnd"/>
                            <w:r w:rsidRPr="00826C49">
                              <w:rPr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26C49">
                              <w:rPr>
                                <w:sz w:val="22"/>
                                <w:szCs w:val="22"/>
                                <w:lang w:bidi="fa-IR"/>
                              </w:rPr>
                              <w:t xml:space="preserve">vision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6C49">
                              <w:rPr>
                                <w:sz w:val="22"/>
                                <w:szCs w:val="22"/>
                                <w:rtl/>
                              </w:rPr>
                              <w:t>و علامت های نشان 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9" type="#_x0000_t202" style="position:absolute;left:0;text-align:left;margin-left:-28.25pt;margin-top:8.65pt;width:517.2pt;height:1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" fillcolor="#f2f2f2 [3052]" strokecolor="#dbe5f1 [660]" strokeweight=".5pt">
                <v:textbox>
                  <w:txbxContent>
                    <w:p w14:paraId="7CA65F6B" w14:textId="64DF0701" w:rsidR="000E14FA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اطلاعات تکمیلی و ویژگی های اختصاصی تجهیز : </w:t>
                      </w:r>
                    </w:p>
                    <w:p w14:paraId="5EA76448" w14:textId="18DC5893" w:rsidR="007E7BBA" w:rsidRPr="00826C49" w:rsidRDefault="00826C49" w:rsidP="00826C49">
                      <w:pPr>
                        <w:bidi/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826C49">
                        <w:rPr>
                          <w:rFonts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826C49">
                        <w:rPr>
                          <w:sz w:val="22"/>
                          <w:szCs w:val="22"/>
                          <w:rtl/>
                        </w:rPr>
                        <w:t xml:space="preserve">ک اتاق </w:t>
                      </w:r>
                      <w:r w:rsidRPr="00826C49">
                        <w:rPr>
                          <w:sz w:val="22"/>
                          <w:szCs w:val="22"/>
                          <w:rtl/>
                          <w:lang w:bidi="fa-IR"/>
                        </w:rPr>
                        <w:t>۱۲</w:t>
                      </w:r>
                      <w:r w:rsidRPr="00826C49">
                        <w:rPr>
                          <w:sz w:val="22"/>
                          <w:szCs w:val="22"/>
                          <w:rtl/>
                        </w:rPr>
                        <w:t xml:space="preserve"> متری، یک حوض آبی، دو پلتفرم یا سکو، یک سیستم با گرافیک بالا، یک دوربین، یک نرم‌افزار ویدیو ترکینگ مانند</w:t>
                      </w:r>
                      <w:r w:rsidRPr="00826C49">
                        <w:rPr>
                          <w:sz w:val="22"/>
                          <w:szCs w:val="22"/>
                          <w:lang w:bidi="fa-IR"/>
                        </w:rPr>
                        <w:t xml:space="preserve"> Etho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826C49">
                        <w:rPr>
                          <w:sz w:val="22"/>
                          <w:szCs w:val="22"/>
                          <w:lang w:bidi="fa-IR"/>
                        </w:rPr>
                        <w:t xml:space="preserve">vision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bookmarkStart w:id="3" w:name="_GoBack"/>
                      <w:bookmarkEnd w:id="3"/>
                      <w:r w:rsidRPr="00826C49">
                        <w:rPr>
                          <w:sz w:val="22"/>
                          <w:szCs w:val="22"/>
                          <w:rtl/>
                        </w:rPr>
                        <w:t>و علامت های نشان گر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A1B8" w14:textId="77777777" w:rsidR="00713122" w:rsidRDefault="00713122" w:rsidP="00083EC4">
      <w:pPr>
        <w:spacing w:after="0" w:line="240" w:lineRule="auto"/>
      </w:pPr>
      <w:r>
        <w:separator/>
      </w:r>
    </w:p>
  </w:endnote>
  <w:endnote w:type="continuationSeparator" w:id="0">
    <w:p w14:paraId="7DC54EE0" w14:textId="77777777" w:rsidR="00713122" w:rsidRDefault="00713122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5D7B5" w14:textId="77777777" w:rsidR="00713122" w:rsidRDefault="00713122" w:rsidP="00083EC4">
      <w:pPr>
        <w:spacing w:after="0" w:line="240" w:lineRule="auto"/>
      </w:pPr>
      <w:r>
        <w:separator/>
      </w:r>
    </w:p>
  </w:footnote>
  <w:footnote w:type="continuationSeparator" w:id="0">
    <w:p w14:paraId="115E31D8" w14:textId="77777777" w:rsidR="00713122" w:rsidRDefault="00713122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1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5DC67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3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658583381">
    <w:abstractNumId w:val="21"/>
  </w:num>
  <w:num w:numId="2" w16cid:durableId="1199196054">
    <w:abstractNumId w:val="10"/>
  </w:num>
  <w:num w:numId="3" w16cid:durableId="1820995141">
    <w:abstractNumId w:val="0"/>
  </w:num>
  <w:num w:numId="4" w16cid:durableId="114644034">
    <w:abstractNumId w:val="19"/>
  </w:num>
  <w:num w:numId="5" w16cid:durableId="2025134752">
    <w:abstractNumId w:val="6"/>
  </w:num>
  <w:num w:numId="6" w16cid:durableId="675614217">
    <w:abstractNumId w:val="23"/>
  </w:num>
  <w:num w:numId="7" w16cid:durableId="1873495828">
    <w:abstractNumId w:val="22"/>
  </w:num>
  <w:num w:numId="8" w16cid:durableId="57174118">
    <w:abstractNumId w:val="17"/>
  </w:num>
  <w:num w:numId="9" w16cid:durableId="2114588640">
    <w:abstractNumId w:val="4"/>
  </w:num>
  <w:num w:numId="10" w16cid:durableId="2055616331">
    <w:abstractNumId w:val="14"/>
  </w:num>
  <w:num w:numId="11" w16cid:durableId="597913319">
    <w:abstractNumId w:val="12"/>
  </w:num>
  <w:num w:numId="12" w16cid:durableId="1300381017">
    <w:abstractNumId w:val="20"/>
  </w:num>
  <w:num w:numId="13" w16cid:durableId="760494021">
    <w:abstractNumId w:val="15"/>
  </w:num>
  <w:num w:numId="14" w16cid:durableId="362750251">
    <w:abstractNumId w:val="3"/>
  </w:num>
  <w:num w:numId="15" w16cid:durableId="1377503660">
    <w:abstractNumId w:val="18"/>
  </w:num>
  <w:num w:numId="16" w16cid:durableId="900025016">
    <w:abstractNumId w:val="25"/>
  </w:num>
  <w:num w:numId="17" w16cid:durableId="1891646540">
    <w:abstractNumId w:val="16"/>
  </w:num>
  <w:num w:numId="18" w16cid:durableId="285158016">
    <w:abstractNumId w:val="7"/>
  </w:num>
  <w:num w:numId="19" w16cid:durableId="326636609">
    <w:abstractNumId w:val="8"/>
  </w:num>
  <w:num w:numId="20" w16cid:durableId="1815872721">
    <w:abstractNumId w:val="13"/>
  </w:num>
  <w:num w:numId="21" w16cid:durableId="283930037">
    <w:abstractNumId w:val="9"/>
  </w:num>
  <w:num w:numId="22" w16cid:durableId="389228386">
    <w:abstractNumId w:val="24"/>
  </w:num>
  <w:num w:numId="23" w16cid:durableId="2146774954">
    <w:abstractNumId w:val="11"/>
  </w:num>
  <w:num w:numId="24" w16cid:durableId="769543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772276">
    <w:abstractNumId w:val="1"/>
  </w:num>
  <w:num w:numId="26" w16cid:durableId="1523857427">
    <w:abstractNumId w:val="2"/>
  </w:num>
  <w:num w:numId="27" w16cid:durableId="81680135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44C3C"/>
    <w:rsid w:val="0007690D"/>
    <w:rsid w:val="00076D5F"/>
    <w:rsid w:val="00081F0C"/>
    <w:rsid w:val="00083EC4"/>
    <w:rsid w:val="00084544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67FB3"/>
    <w:rsid w:val="0017628C"/>
    <w:rsid w:val="0017790A"/>
    <w:rsid w:val="00184803"/>
    <w:rsid w:val="001909E4"/>
    <w:rsid w:val="001A1BAC"/>
    <w:rsid w:val="001A1DF9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A1289"/>
    <w:rsid w:val="003B1D81"/>
    <w:rsid w:val="003F4D00"/>
    <w:rsid w:val="004119DE"/>
    <w:rsid w:val="00413F8D"/>
    <w:rsid w:val="00425742"/>
    <w:rsid w:val="00437437"/>
    <w:rsid w:val="0045397B"/>
    <w:rsid w:val="004648ED"/>
    <w:rsid w:val="00474B94"/>
    <w:rsid w:val="00495CD0"/>
    <w:rsid w:val="00496477"/>
    <w:rsid w:val="00497D6C"/>
    <w:rsid w:val="004B047F"/>
    <w:rsid w:val="004B09DC"/>
    <w:rsid w:val="004B47D8"/>
    <w:rsid w:val="004C1721"/>
    <w:rsid w:val="004D1065"/>
    <w:rsid w:val="004D1719"/>
    <w:rsid w:val="004E092E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2B6B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10F28"/>
    <w:rsid w:val="006118D7"/>
    <w:rsid w:val="00615781"/>
    <w:rsid w:val="00615BF6"/>
    <w:rsid w:val="0062451E"/>
    <w:rsid w:val="0063632C"/>
    <w:rsid w:val="00643866"/>
    <w:rsid w:val="006657D1"/>
    <w:rsid w:val="00672853"/>
    <w:rsid w:val="006840AE"/>
    <w:rsid w:val="00685B9C"/>
    <w:rsid w:val="006A131B"/>
    <w:rsid w:val="006B4D7C"/>
    <w:rsid w:val="006B7FE8"/>
    <w:rsid w:val="006D486D"/>
    <w:rsid w:val="006D50B8"/>
    <w:rsid w:val="006E067C"/>
    <w:rsid w:val="006E5D02"/>
    <w:rsid w:val="007120D9"/>
    <w:rsid w:val="00713122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7478A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26C49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4FF0"/>
    <w:rsid w:val="008C541D"/>
    <w:rsid w:val="008D2265"/>
    <w:rsid w:val="008D6111"/>
    <w:rsid w:val="008E2D45"/>
    <w:rsid w:val="008F3A73"/>
    <w:rsid w:val="008F472D"/>
    <w:rsid w:val="008F51B0"/>
    <w:rsid w:val="008F7613"/>
    <w:rsid w:val="00906EE4"/>
    <w:rsid w:val="009073C8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A32CEC"/>
    <w:rsid w:val="00A37300"/>
    <w:rsid w:val="00A5092B"/>
    <w:rsid w:val="00A84D8A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3659F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12EE6"/>
    <w:rsid w:val="00C158D7"/>
    <w:rsid w:val="00C22FF8"/>
    <w:rsid w:val="00C26E0A"/>
    <w:rsid w:val="00C36F1A"/>
    <w:rsid w:val="00C66FB9"/>
    <w:rsid w:val="00C804FB"/>
    <w:rsid w:val="00C822E3"/>
    <w:rsid w:val="00C844F5"/>
    <w:rsid w:val="00C9650A"/>
    <w:rsid w:val="00CA3024"/>
    <w:rsid w:val="00CA6A60"/>
    <w:rsid w:val="00CB0378"/>
    <w:rsid w:val="00CC44AF"/>
    <w:rsid w:val="00CE2509"/>
    <w:rsid w:val="00CE3047"/>
    <w:rsid w:val="00CE7BEC"/>
    <w:rsid w:val="00D109CC"/>
    <w:rsid w:val="00D374DB"/>
    <w:rsid w:val="00D41808"/>
    <w:rsid w:val="00D45201"/>
    <w:rsid w:val="00D867A3"/>
    <w:rsid w:val="00D9069B"/>
    <w:rsid w:val="00DC1D9C"/>
    <w:rsid w:val="00DC317A"/>
    <w:rsid w:val="00DC710C"/>
    <w:rsid w:val="00DE42C5"/>
    <w:rsid w:val="00DF4712"/>
    <w:rsid w:val="00E134FA"/>
    <w:rsid w:val="00E232A6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6DDC"/>
    <w:rsid w:val="00FA071D"/>
    <w:rsid w:val="00FA1869"/>
    <w:rsid w:val="00FD33C8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E4DB56D3-81EA-49CC-8073-EADAC59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6EE1-0208-4B08-9E9D-4F9581E0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2</cp:revision>
  <cp:lastPrinted>2021-06-30T06:40:00Z</cp:lastPrinted>
  <dcterms:created xsi:type="dcterms:W3CDTF">2024-07-17T08:44:00Z</dcterms:created>
  <dcterms:modified xsi:type="dcterms:W3CDTF">2024-07-17T08:44:00Z</dcterms:modified>
</cp:coreProperties>
</file>